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A49A8" w:rsidRPr="00966585" w:rsidRDefault="002D2F4F" w:rsidP="005A49A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5A49A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="005A49A8">
        <w:rPr>
          <w:rFonts w:ascii="Times New Roman" w:hAnsi="Times New Roman" w:cs="Times New Roman"/>
          <w:color w:val="FF0000"/>
          <w:sz w:val="28"/>
          <w:szCs w:val="28"/>
        </w:rPr>
        <w:t>19   февраля</w:t>
      </w:r>
      <w:r w:rsidR="005A49A8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5A49A8"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r w:rsidR="005A49A8" w:rsidRPr="00697CBD">
        <w:rPr>
          <w:rFonts w:ascii="Times New Roman" w:hAnsi="Times New Roman" w:cs="Times New Roman"/>
          <w:color w:val="FF0000"/>
          <w:sz w:val="28"/>
          <w:szCs w:val="28"/>
        </w:rPr>
        <w:t>года</w:t>
      </w:r>
    </w:p>
    <w:p w:rsidR="002D2F4F" w:rsidRPr="00697CBD" w:rsidRDefault="002D2F4F" w:rsidP="005A49A8">
      <w:pPr>
        <w:pStyle w:val="a3"/>
        <w:tabs>
          <w:tab w:val="left" w:pos="68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3B5595" w:rsidRDefault="002D2F4F" w:rsidP="002E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3B5595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771038" w:rsidRPr="008B47D0">
        <w:rPr>
          <w:rFonts w:ascii="Times New Roman" w:hAnsi="Times New Roman" w:cs="Times New Roman"/>
          <w:sz w:val="28"/>
          <w:szCs w:val="28"/>
        </w:rPr>
        <w:t xml:space="preserve">участка </w:t>
      </w:r>
      <w:r w:rsidR="00122961" w:rsidRPr="008B47D0">
        <w:rPr>
          <w:rFonts w:ascii="Times New Roman" w:hAnsi="Times New Roman" w:cs="Times New Roman"/>
          <w:sz w:val="28"/>
          <w:szCs w:val="28"/>
        </w:rPr>
        <w:t>«</w:t>
      </w:r>
      <w:r w:rsidR="008B47D0" w:rsidRPr="008B47D0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122961" w:rsidRPr="008B47D0">
        <w:rPr>
          <w:rFonts w:ascii="Times New Roman" w:hAnsi="Times New Roman" w:cs="Times New Roman"/>
          <w:sz w:val="28"/>
          <w:szCs w:val="28"/>
        </w:rPr>
        <w:t xml:space="preserve">» </w:t>
      </w:r>
      <w:r w:rsidR="008B47D0" w:rsidRPr="008B47D0">
        <w:rPr>
          <w:rFonts w:ascii="Times New Roman" w:hAnsi="Times New Roman" w:cs="Times New Roman"/>
          <w:sz w:val="28"/>
          <w:szCs w:val="28"/>
        </w:rPr>
        <w:t xml:space="preserve">с кадастровым номером 74:25:0308305:13 площадью 105 кв. метров, расположенного по адресному ориентиру: Россия, Челябинская область, г. Златоуст, ул. Дворцовая, </w:t>
      </w:r>
      <w:r w:rsidR="008B47D0" w:rsidRPr="008B47D0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8B47D0" w:rsidRPr="008B47D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B47D0" w:rsidRPr="008B47D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B47D0" w:rsidRPr="008B47D0">
        <w:rPr>
          <w:rFonts w:ascii="Times New Roman" w:hAnsi="Times New Roman" w:cs="Times New Roman"/>
          <w:sz w:val="28"/>
          <w:szCs w:val="28"/>
        </w:rPr>
        <w:t xml:space="preserve"> – </w:t>
      </w:r>
      <w:r w:rsidR="008B47D0" w:rsidRPr="008B47D0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Коммунально-складская зона</w:t>
      </w:r>
      <w:r w:rsidR="008B47D0" w:rsidRPr="008B47D0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3B5595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3B5595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3B5595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3B5595">
        <w:rPr>
          <w:rFonts w:ascii="Times New Roman" w:hAnsi="Times New Roman" w:cs="Times New Roman"/>
          <w:sz w:val="28"/>
          <w:szCs w:val="28"/>
        </w:rPr>
        <w:t>принял</w:t>
      </w:r>
      <w:r w:rsidR="005A49A8">
        <w:rPr>
          <w:rFonts w:ascii="Times New Roman" w:hAnsi="Times New Roman" w:cs="Times New Roman"/>
          <w:sz w:val="28"/>
          <w:szCs w:val="28"/>
        </w:rPr>
        <w:t>и</w:t>
      </w:r>
      <w:r w:rsidRPr="003B5595">
        <w:rPr>
          <w:rFonts w:ascii="Times New Roman" w:hAnsi="Times New Roman" w:cs="Times New Roman"/>
          <w:sz w:val="28"/>
          <w:szCs w:val="28"/>
        </w:rPr>
        <w:t xml:space="preserve"> участие  </w:t>
      </w:r>
      <w:r w:rsidR="005A49A8">
        <w:rPr>
          <w:rFonts w:ascii="Times New Roman" w:hAnsi="Times New Roman" w:cs="Times New Roman"/>
          <w:sz w:val="28"/>
          <w:szCs w:val="28"/>
        </w:rPr>
        <w:t xml:space="preserve">3 </w:t>
      </w:r>
      <w:r w:rsidRPr="003B5595">
        <w:rPr>
          <w:rFonts w:ascii="Times New Roman" w:hAnsi="Times New Roman" w:cs="Times New Roman"/>
          <w:sz w:val="28"/>
          <w:szCs w:val="28"/>
        </w:rPr>
        <w:t>участник</w:t>
      </w:r>
      <w:r w:rsidR="005A49A8">
        <w:rPr>
          <w:rFonts w:ascii="Times New Roman" w:hAnsi="Times New Roman" w:cs="Times New Roman"/>
          <w:sz w:val="28"/>
          <w:szCs w:val="28"/>
        </w:rPr>
        <w:t>а</w:t>
      </w:r>
      <w:r w:rsidRPr="003B5595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1C37E4">
        <w:rPr>
          <w:rFonts w:ascii="Times New Roman" w:hAnsi="Times New Roman" w:cs="Times New Roman"/>
          <w:sz w:val="28"/>
          <w:szCs w:val="28"/>
        </w:rPr>
        <w:t>1</w:t>
      </w:r>
      <w:r w:rsidR="005A49A8">
        <w:rPr>
          <w:rFonts w:ascii="Times New Roman" w:hAnsi="Times New Roman" w:cs="Times New Roman"/>
          <w:sz w:val="28"/>
          <w:szCs w:val="28"/>
        </w:rPr>
        <w:t>9</w:t>
      </w:r>
      <w:r w:rsidRPr="003B5595">
        <w:rPr>
          <w:rFonts w:ascii="Times New Roman" w:hAnsi="Times New Roman" w:cs="Times New Roman"/>
          <w:sz w:val="28"/>
          <w:szCs w:val="28"/>
        </w:rPr>
        <w:t>.</w:t>
      </w:r>
      <w:r w:rsidR="009E1F74">
        <w:rPr>
          <w:rFonts w:ascii="Times New Roman" w:hAnsi="Times New Roman" w:cs="Times New Roman"/>
          <w:sz w:val="28"/>
          <w:szCs w:val="28"/>
        </w:rPr>
        <w:t>0</w:t>
      </w:r>
      <w:r w:rsidR="005A49A8">
        <w:rPr>
          <w:rFonts w:ascii="Times New Roman" w:hAnsi="Times New Roman" w:cs="Times New Roman"/>
          <w:sz w:val="28"/>
          <w:szCs w:val="28"/>
        </w:rPr>
        <w:t>2</w:t>
      </w:r>
      <w:r w:rsidRPr="003B5595">
        <w:rPr>
          <w:rFonts w:ascii="Times New Roman" w:hAnsi="Times New Roman" w:cs="Times New Roman"/>
          <w:sz w:val="28"/>
          <w:szCs w:val="28"/>
        </w:rPr>
        <w:t>.202</w:t>
      </w:r>
      <w:r w:rsidR="009E1F74">
        <w:rPr>
          <w:rFonts w:ascii="Times New Roman" w:hAnsi="Times New Roman" w:cs="Times New Roman"/>
          <w:sz w:val="28"/>
          <w:szCs w:val="28"/>
        </w:rPr>
        <w:t>4</w:t>
      </w:r>
      <w:r w:rsidRPr="003B55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E50261" w:rsidRPr="001C37E4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5A49A8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3B559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5A49A8">
        <w:rPr>
          <w:rFonts w:ascii="Times New Roman" w:hAnsi="Times New Roman" w:cs="Times New Roman"/>
          <w:sz w:val="28"/>
          <w:szCs w:val="28"/>
        </w:rPr>
        <w:t xml:space="preserve"> </w:t>
      </w:r>
      <w:r w:rsidR="008B47D0" w:rsidRPr="008B47D0">
        <w:rPr>
          <w:rFonts w:ascii="Times New Roman" w:hAnsi="Times New Roman" w:cs="Times New Roman"/>
          <w:sz w:val="28"/>
          <w:szCs w:val="28"/>
        </w:rPr>
        <w:t>«</w:t>
      </w:r>
      <w:r w:rsidR="008B47D0" w:rsidRPr="008B47D0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8B47D0" w:rsidRPr="008B47D0">
        <w:rPr>
          <w:rFonts w:ascii="Times New Roman" w:hAnsi="Times New Roman" w:cs="Times New Roman"/>
          <w:sz w:val="28"/>
          <w:szCs w:val="28"/>
        </w:rPr>
        <w:t xml:space="preserve">» с кадастровым номером 74:25:0308305:13 площадью 105 кв. метров, расположенного по адресному ориентиру: Россия, Челябинская область, г. Златоуст, ул. Дворцовая, </w:t>
      </w:r>
      <w:r w:rsidR="008B47D0" w:rsidRPr="008B47D0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8B47D0" w:rsidRPr="008B47D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B47D0" w:rsidRPr="008B47D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B47D0" w:rsidRPr="008B47D0">
        <w:rPr>
          <w:rFonts w:ascii="Times New Roman" w:hAnsi="Times New Roman" w:cs="Times New Roman"/>
          <w:sz w:val="28"/>
          <w:szCs w:val="28"/>
        </w:rPr>
        <w:t xml:space="preserve"> – </w:t>
      </w:r>
      <w:r w:rsidR="008B47D0" w:rsidRPr="008B47D0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Коммунально-складская зона</w:t>
      </w:r>
      <w:r w:rsidR="008B47D0" w:rsidRPr="008B47D0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5A49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3CF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по заявлению </w:t>
      </w:r>
      <w:proofErr w:type="spellStart"/>
      <w:r w:rsidR="008B47D0">
        <w:rPr>
          <w:rFonts w:ascii="Times New Roman" w:hAnsi="Times New Roman" w:cs="Times New Roman"/>
          <w:sz w:val="28"/>
          <w:szCs w:val="28"/>
        </w:rPr>
        <w:t>Фетищева</w:t>
      </w:r>
      <w:proofErr w:type="spellEnd"/>
      <w:r w:rsidR="008B47D0"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2D2F4F" w:rsidRPr="00697CBD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C37E4" w:rsidRDefault="001C37E4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Pr="00697CBD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49A8" w:rsidRPr="00252909" w:rsidRDefault="005A49A8" w:rsidP="005A49A8">
      <w:pPr>
        <w:ind w:right="-2" w:firstLine="0"/>
        <w:rPr>
          <w:rFonts w:ascii="Times New Roman" w:hAnsi="Times New Roman" w:cs="Times New Roman"/>
          <w:sz w:val="28"/>
          <w:szCs w:val="28"/>
        </w:rPr>
      </w:pPr>
      <w:r w:rsidRPr="00252909">
        <w:rPr>
          <w:rFonts w:ascii="Times New Roman" w:hAnsi="Times New Roman" w:cs="Times New Roman"/>
          <w:sz w:val="28"/>
          <w:szCs w:val="28"/>
        </w:rPr>
        <w:t>Заместитель Главы Златоустовского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252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49A8" w:rsidRDefault="005A49A8" w:rsidP="005A49A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52909">
        <w:rPr>
          <w:rFonts w:ascii="Times New Roman" w:hAnsi="Times New Roman" w:cs="Times New Roman"/>
          <w:sz w:val="28"/>
          <w:szCs w:val="28"/>
        </w:rPr>
        <w:t>городского округа по имуществу и финансам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52909">
        <w:rPr>
          <w:rFonts w:ascii="Times New Roman" w:hAnsi="Times New Roman" w:cs="Times New Roman"/>
          <w:sz w:val="28"/>
          <w:szCs w:val="28"/>
        </w:rPr>
        <w:t xml:space="preserve"> 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1C37E4">
      <w:pPr>
        <w:ind w:firstLine="0"/>
      </w:pPr>
    </w:p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122961"/>
    <w:rsid w:val="001870C8"/>
    <w:rsid w:val="001C37E4"/>
    <w:rsid w:val="00217447"/>
    <w:rsid w:val="002525DC"/>
    <w:rsid w:val="002644B8"/>
    <w:rsid w:val="002D2F4F"/>
    <w:rsid w:val="002E5BA8"/>
    <w:rsid w:val="00313EDF"/>
    <w:rsid w:val="00323902"/>
    <w:rsid w:val="00357B90"/>
    <w:rsid w:val="00366138"/>
    <w:rsid w:val="0039744F"/>
    <w:rsid w:val="003A0BF4"/>
    <w:rsid w:val="003B5595"/>
    <w:rsid w:val="00474845"/>
    <w:rsid w:val="004E5514"/>
    <w:rsid w:val="004F60AC"/>
    <w:rsid w:val="00541C07"/>
    <w:rsid w:val="005A49A8"/>
    <w:rsid w:val="0060545B"/>
    <w:rsid w:val="00624ABC"/>
    <w:rsid w:val="006433D4"/>
    <w:rsid w:val="00697CBD"/>
    <w:rsid w:val="006A59AE"/>
    <w:rsid w:val="006B2F3F"/>
    <w:rsid w:val="006F08C4"/>
    <w:rsid w:val="00706B18"/>
    <w:rsid w:val="00737D76"/>
    <w:rsid w:val="00771038"/>
    <w:rsid w:val="00792BC8"/>
    <w:rsid w:val="00803E39"/>
    <w:rsid w:val="00814282"/>
    <w:rsid w:val="00866B5E"/>
    <w:rsid w:val="00866C2E"/>
    <w:rsid w:val="00881D8B"/>
    <w:rsid w:val="008B29D9"/>
    <w:rsid w:val="008B47D0"/>
    <w:rsid w:val="008E2D6E"/>
    <w:rsid w:val="00994B5E"/>
    <w:rsid w:val="009E1F74"/>
    <w:rsid w:val="00A42BB5"/>
    <w:rsid w:val="00A538E6"/>
    <w:rsid w:val="00AC3361"/>
    <w:rsid w:val="00AC5B91"/>
    <w:rsid w:val="00AF1DFC"/>
    <w:rsid w:val="00B02775"/>
    <w:rsid w:val="00B31103"/>
    <w:rsid w:val="00B413CF"/>
    <w:rsid w:val="00B851E4"/>
    <w:rsid w:val="00BC41CA"/>
    <w:rsid w:val="00BE65FB"/>
    <w:rsid w:val="00D8760B"/>
    <w:rsid w:val="00DB4F41"/>
    <w:rsid w:val="00DB5EEA"/>
    <w:rsid w:val="00E27BEE"/>
    <w:rsid w:val="00E50261"/>
    <w:rsid w:val="00EC04FA"/>
    <w:rsid w:val="00F07C56"/>
    <w:rsid w:val="00F84512"/>
    <w:rsid w:val="00F9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2024-02-20T05:10:00Z</cp:lastPrinted>
  <dcterms:created xsi:type="dcterms:W3CDTF">2024-02-20T05:25:00Z</dcterms:created>
  <dcterms:modified xsi:type="dcterms:W3CDTF">2024-02-20T05:25:00Z</dcterms:modified>
</cp:coreProperties>
</file>